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06F" w:rsidRDefault="00B03B9E" w:rsidP="004C5DFD">
      <w:pPr>
        <w:pStyle w:val="a3"/>
        <w:tabs>
          <w:tab w:val="left" w:pos="9781"/>
        </w:tabs>
        <w:ind w:left="426" w:right="140" w:firstLine="0"/>
        <w:jc w:val="center"/>
        <w:rPr>
          <w:b/>
        </w:rPr>
      </w:pPr>
      <w:r>
        <w:rPr>
          <w:b/>
        </w:rPr>
        <w:t>ФИНАНСОВО-ЭКОНОМИЧЕСКОЕ ОБОСНОВАНИЕ</w:t>
      </w:r>
    </w:p>
    <w:p w:rsidR="008F31AF" w:rsidRPr="00271B94" w:rsidRDefault="00D3678B" w:rsidP="008F31AF">
      <w:pPr>
        <w:pStyle w:val="a3"/>
        <w:tabs>
          <w:tab w:val="left" w:pos="9781"/>
        </w:tabs>
        <w:ind w:left="426" w:right="140"/>
        <w:jc w:val="center"/>
        <w:rPr>
          <w:b/>
          <w:szCs w:val="28"/>
        </w:rPr>
      </w:pPr>
      <w:r w:rsidRPr="00271B94">
        <w:rPr>
          <w:b/>
          <w:szCs w:val="28"/>
        </w:rPr>
        <w:t>к проекту</w:t>
      </w:r>
      <w:r>
        <w:rPr>
          <w:b/>
          <w:szCs w:val="28"/>
        </w:rPr>
        <w:t xml:space="preserve"> постановления Правительства Российской Федерации</w:t>
      </w:r>
      <w:r w:rsidRPr="00271B94">
        <w:rPr>
          <w:b/>
          <w:szCs w:val="28"/>
        </w:rPr>
        <w:t xml:space="preserve"> </w:t>
      </w:r>
      <w:r>
        <w:rPr>
          <w:b/>
          <w:szCs w:val="28"/>
        </w:rPr>
        <w:br/>
      </w:r>
      <w:r w:rsidR="008F31AF">
        <w:rPr>
          <w:b/>
          <w:szCs w:val="28"/>
        </w:rPr>
        <w:t xml:space="preserve">«Об утверждении </w:t>
      </w:r>
      <w:r w:rsidR="008F31AF" w:rsidRPr="00034AAC">
        <w:rPr>
          <w:b/>
          <w:szCs w:val="28"/>
        </w:rPr>
        <w:t>Положения об осуществлении контроля и надзора в</w:t>
      </w:r>
      <w:r w:rsidR="008F31AF">
        <w:rPr>
          <w:b/>
          <w:szCs w:val="28"/>
        </w:rPr>
        <w:t> </w:t>
      </w:r>
      <w:r w:rsidR="008F31AF" w:rsidRPr="00034AAC">
        <w:rPr>
          <w:b/>
          <w:szCs w:val="28"/>
        </w:rPr>
        <w:t>сфере правовой охраны и использования результатов интеллектуальной деятельности гражданского назначения, созданных за счет бюджетных ассигнований федерального бюджета, а также контроля и надзора в установленной сфере деятельности в отношении государственных заказчиков и организаций – исполнителей государственных контрактов, предусматривающих проведение научно-исследовательских, опытно-конструкторских и технологических работ</w:t>
      </w:r>
      <w:r w:rsidR="008F31AF" w:rsidRPr="00C40CE9">
        <w:rPr>
          <w:b/>
          <w:szCs w:val="28"/>
        </w:rPr>
        <w:t xml:space="preserve">» </w:t>
      </w:r>
    </w:p>
    <w:p w:rsidR="00A85059" w:rsidRDefault="00A85059" w:rsidP="00671324">
      <w:pPr>
        <w:pStyle w:val="a3"/>
        <w:tabs>
          <w:tab w:val="left" w:pos="9781"/>
        </w:tabs>
        <w:spacing w:line="360" w:lineRule="auto"/>
        <w:ind w:left="426" w:right="140" w:firstLine="709"/>
      </w:pPr>
      <w:bookmarkStart w:id="0" w:name="_GoBack"/>
      <w:bookmarkEnd w:id="0"/>
    </w:p>
    <w:p w:rsidR="00D65C0E" w:rsidRDefault="00D65C0E" w:rsidP="00B82ECD">
      <w:pPr>
        <w:pStyle w:val="a3"/>
        <w:tabs>
          <w:tab w:val="left" w:pos="9781"/>
        </w:tabs>
        <w:spacing w:line="360" w:lineRule="auto"/>
        <w:ind w:left="426" w:right="140" w:firstLine="709"/>
      </w:pPr>
      <w:r>
        <w:t xml:space="preserve">Принятие постановления Правительства Российской Федерации </w:t>
      </w:r>
      <w:r>
        <w:br/>
      </w:r>
      <w:r w:rsidR="00671324">
        <w:t>«</w:t>
      </w:r>
      <w:r w:rsidR="008F31AF" w:rsidRPr="008F31AF">
        <w:t>Об утверждении Положения об осуществлении контроля и надзора в сфере правовой охраны и использования результатов интеллектуальной деятельности гражданского назначения, созданных за счет бюджетных ассигнований федерального бюджета, а также контроля и надзора в</w:t>
      </w:r>
      <w:r w:rsidR="008F31AF">
        <w:t> </w:t>
      </w:r>
      <w:r w:rsidR="008F31AF" w:rsidRPr="008F31AF">
        <w:t>установленной сфере деятельности в отношении государственных заказчиков и организаций – исполнителей государственных контрактов, предусматривающих проведение научно-исследовательских, опытно-конструкторских и технологических работ</w:t>
      </w:r>
      <w:r w:rsidR="00A85059">
        <w:t>»</w:t>
      </w:r>
      <w:r w:rsidR="00450A29">
        <w:t xml:space="preserve"> </w:t>
      </w:r>
      <w:r w:rsidR="00D94219">
        <w:t xml:space="preserve">(далее – проект постановления) </w:t>
      </w:r>
      <w:r>
        <w:t xml:space="preserve">не потребует выделения дополнительного финансирования, в том числе </w:t>
      </w:r>
      <w:r w:rsidR="00D94219">
        <w:br/>
      </w:r>
      <w:r>
        <w:t>из средств федерального бюджета.</w:t>
      </w:r>
      <w:r w:rsidR="00B82ECD">
        <w:t xml:space="preserve"> Предлагаемое проектом постановления регулирование осуществляется в рамках </w:t>
      </w:r>
      <w:r w:rsidR="00E120D9">
        <w:t xml:space="preserve">бюджетных ассигнований, предусмотренных для реализации </w:t>
      </w:r>
      <w:r w:rsidR="00B82ECD">
        <w:t>установленных действующим законодательством полномочий федеральных органов исполнительной власти.</w:t>
      </w:r>
    </w:p>
    <w:p w:rsidR="00B82ECD" w:rsidRDefault="00B82ECD" w:rsidP="00A85059">
      <w:pPr>
        <w:pStyle w:val="a3"/>
        <w:tabs>
          <w:tab w:val="left" w:pos="9781"/>
        </w:tabs>
        <w:spacing w:line="360" w:lineRule="auto"/>
        <w:ind w:left="426" w:right="140" w:firstLine="709"/>
      </w:pPr>
    </w:p>
    <w:p w:rsidR="00EE14B2" w:rsidRDefault="00EE14B2" w:rsidP="004C5DFD">
      <w:pPr>
        <w:pStyle w:val="a3"/>
        <w:tabs>
          <w:tab w:val="left" w:pos="9781"/>
        </w:tabs>
        <w:spacing w:line="360" w:lineRule="auto"/>
        <w:ind w:left="426" w:right="140" w:firstLine="709"/>
      </w:pPr>
    </w:p>
    <w:sectPr w:rsidR="00EE14B2" w:rsidSect="00E90F25">
      <w:pgSz w:w="11906" w:h="16838" w:code="9"/>
      <w:pgMar w:top="1134" w:right="1134" w:bottom="1134" w:left="993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B7F3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8503C6F"/>
    <w:multiLevelType w:val="multilevel"/>
    <w:tmpl w:val="454031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>
    <w:nsid w:val="588A6CAD"/>
    <w:multiLevelType w:val="hybridMultilevel"/>
    <w:tmpl w:val="ECB22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B4201D"/>
    <w:multiLevelType w:val="hybridMultilevel"/>
    <w:tmpl w:val="55B8C8E6"/>
    <w:lvl w:ilvl="0" w:tplc="027E164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4B2"/>
    <w:rsid w:val="00011C45"/>
    <w:rsid w:val="00021036"/>
    <w:rsid w:val="00072A4A"/>
    <w:rsid w:val="00081200"/>
    <w:rsid w:val="000853D0"/>
    <w:rsid w:val="000A5A31"/>
    <w:rsid w:val="000E4B85"/>
    <w:rsid w:val="000F5A7A"/>
    <w:rsid w:val="000F72DF"/>
    <w:rsid w:val="00102753"/>
    <w:rsid w:val="00114AB5"/>
    <w:rsid w:val="00115C03"/>
    <w:rsid w:val="00120A9E"/>
    <w:rsid w:val="00130150"/>
    <w:rsid w:val="0013119D"/>
    <w:rsid w:val="0018006A"/>
    <w:rsid w:val="001B7BAD"/>
    <w:rsid w:val="001F3C68"/>
    <w:rsid w:val="00204432"/>
    <w:rsid w:val="0021028B"/>
    <w:rsid w:val="00236F2F"/>
    <w:rsid w:val="002530AC"/>
    <w:rsid w:val="00257DA2"/>
    <w:rsid w:val="00292B8B"/>
    <w:rsid w:val="002D004C"/>
    <w:rsid w:val="002D3533"/>
    <w:rsid w:val="002D6601"/>
    <w:rsid w:val="002E6059"/>
    <w:rsid w:val="00321697"/>
    <w:rsid w:val="00335761"/>
    <w:rsid w:val="003369FF"/>
    <w:rsid w:val="00361F58"/>
    <w:rsid w:val="00371CB8"/>
    <w:rsid w:val="0037298C"/>
    <w:rsid w:val="00377B4C"/>
    <w:rsid w:val="0038025D"/>
    <w:rsid w:val="003A08BE"/>
    <w:rsid w:val="003A76E4"/>
    <w:rsid w:val="003C17B2"/>
    <w:rsid w:val="004027EC"/>
    <w:rsid w:val="0044531A"/>
    <w:rsid w:val="00447588"/>
    <w:rsid w:val="00450A29"/>
    <w:rsid w:val="00452652"/>
    <w:rsid w:val="00480AC1"/>
    <w:rsid w:val="004824FB"/>
    <w:rsid w:val="00485670"/>
    <w:rsid w:val="0049425C"/>
    <w:rsid w:val="004B0BE4"/>
    <w:rsid w:val="004C1FCC"/>
    <w:rsid w:val="004C5DFD"/>
    <w:rsid w:val="0050006F"/>
    <w:rsid w:val="00506FEF"/>
    <w:rsid w:val="00511FD0"/>
    <w:rsid w:val="0052020E"/>
    <w:rsid w:val="00526153"/>
    <w:rsid w:val="005577A6"/>
    <w:rsid w:val="00562B63"/>
    <w:rsid w:val="005A1669"/>
    <w:rsid w:val="005A18DB"/>
    <w:rsid w:val="005B4F1F"/>
    <w:rsid w:val="005C5BAA"/>
    <w:rsid w:val="005D2A25"/>
    <w:rsid w:val="005D3469"/>
    <w:rsid w:val="005D3497"/>
    <w:rsid w:val="005F3198"/>
    <w:rsid w:val="00622A63"/>
    <w:rsid w:val="00637EB6"/>
    <w:rsid w:val="00644D83"/>
    <w:rsid w:val="00647B44"/>
    <w:rsid w:val="006512FC"/>
    <w:rsid w:val="00663C99"/>
    <w:rsid w:val="00671324"/>
    <w:rsid w:val="006718BB"/>
    <w:rsid w:val="00675C47"/>
    <w:rsid w:val="0068127F"/>
    <w:rsid w:val="00685838"/>
    <w:rsid w:val="006A2CF1"/>
    <w:rsid w:val="006C1857"/>
    <w:rsid w:val="006F31AC"/>
    <w:rsid w:val="007551E7"/>
    <w:rsid w:val="0079758D"/>
    <w:rsid w:val="007A25D6"/>
    <w:rsid w:val="007A4087"/>
    <w:rsid w:val="007B2E16"/>
    <w:rsid w:val="007D2A12"/>
    <w:rsid w:val="007D3A57"/>
    <w:rsid w:val="007E0507"/>
    <w:rsid w:val="007E3612"/>
    <w:rsid w:val="007E4DF1"/>
    <w:rsid w:val="007F1B1F"/>
    <w:rsid w:val="00801A7D"/>
    <w:rsid w:val="00832793"/>
    <w:rsid w:val="008352F3"/>
    <w:rsid w:val="00840793"/>
    <w:rsid w:val="008445E1"/>
    <w:rsid w:val="00860927"/>
    <w:rsid w:val="00872F11"/>
    <w:rsid w:val="0087648C"/>
    <w:rsid w:val="008907AC"/>
    <w:rsid w:val="00897505"/>
    <w:rsid w:val="008A1334"/>
    <w:rsid w:val="008A607F"/>
    <w:rsid w:val="008B7C38"/>
    <w:rsid w:val="008C3E0D"/>
    <w:rsid w:val="008D2D19"/>
    <w:rsid w:val="008D5369"/>
    <w:rsid w:val="008F31AF"/>
    <w:rsid w:val="00914DFB"/>
    <w:rsid w:val="00917184"/>
    <w:rsid w:val="00932591"/>
    <w:rsid w:val="00936151"/>
    <w:rsid w:val="009511C1"/>
    <w:rsid w:val="00955F14"/>
    <w:rsid w:val="009657EC"/>
    <w:rsid w:val="00984BD7"/>
    <w:rsid w:val="009A0C11"/>
    <w:rsid w:val="00A12167"/>
    <w:rsid w:val="00A31640"/>
    <w:rsid w:val="00A40D8B"/>
    <w:rsid w:val="00A4577A"/>
    <w:rsid w:val="00A54765"/>
    <w:rsid w:val="00A64F87"/>
    <w:rsid w:val="00A721B9"/>
    <w:rsid w:val="00A85059"/>
    <w:rsid w:val="00AA59F0"/>
    <w:rsid w:val="00AC2793"/>
    <w:rsid w:val="00AC32B2"/>
    <w:rsid w:val="00AD29E3"/>
    <w:rsid w:val="00AE08ED"/>
    <w:rsid w:val="00AE7516"/>
    <w:rsid w:val="00B03B9E"/>
    <w:rsid w:val="00B22245"/>
    <w:rsid w:val="00B40C1C"/>
    <w:rsid w:val="00B44931"/>
    <w:rsid w:val="00B67D83"/>
    <w:rsid w:val="00B7179A"/>
    <w:rsid w:val="00B71870"/>
    <w:rsid w:val="00B82ECD"/>
    <w:rsid w:val="00B83EEB"/>
    <w:rsid w:val="00BC7350"/>
    <w:rsid w:val="00BE161E"/>
    <w:rsid w:val="00C077B3"/>
    <w:rsid w:val="00C322C3"/>
    <w:rsid w:val="00C65125"/>
    <w:rsid w:val="00C865AF"/>
    <w:rsid w:val="00C92FE6"/>
    <w:rsid w:val="00CB7FE6"/>
    <w:rsid w:val="00CC2D10"/>
    <w:rsid w:val="00CC34C3"/>
    <w:rsid w:val="00CC5B4E"/>
    <w:rsid w:val="00CD4CA7"/>
    <w:rsid w:val="00CD6C9E"/>
    <w:rsid w:val="00CE63AC"/>
    <w:rsid w:val="00CF78D5"/>
    <w:rsid w:val="00D11D77"/>
    <w:rsid w:val="00D303E4"/>
    <w:rsid w:val="00D30CD1"/>
    <w:rsid w:val="00D3678B"/>
    <w:rsid w:val="00D65C0E"/>
    <w:rsid w:val="00D74702"/>
    <w:rsid w:val="00D9005F"/>
    <w:rsid w:val="00D93357"/>
    <w:rsid w:val="00D94219"/>
    <w:rsid w:val="00DA7074"/>
    <w:rsid w:val="00E01AD1"/>
    <w:rsid w:val="00E02F4A"/>
    <w:rsid w:val="00E045B1"/>
    <w:rsid w:val="00E04E3E"/>
    <w:rsid w:val="00E07E82"/>
    <w:rsid w:val="00E120D9"/>
    <w:rsid w:val="00E3756D"/>
    <w:rsid w:val="00E40E7A"/>
    <w:rsid w:val="00E60A11"/>
    <w:rsid w:val="00E60C7D"/>
    <w:rsid w:val="00E63973"/>
    <w:rsid w:val="00E90F25"/>
    <w:rsid w:val="00ED4FC1"/>
    <w:rsid w:val="00EE14B2"/>
    <w:rsid w:val="00EF3849"/>
    <w:rsid w:val="00F21BED"/>
    <w:rsid w:val="00F23E60"/>
    <w:rsid w:val="00F3448F"/>
    <w:rsid w:val="00F5659D"/>
    <w:rsid w:val="00F606BE"/>
    <w:rsid w:val="00F6346D"/>
    <w:rsid w:val="00F73FDD"/>
    <w:rsid w:val="00F9226B"/>
    <w:rsid w:val="00FD24B8"/>
    <w:rsid w:val="00FE0F4D"/>
    <w:rsid w:val="00FE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DF1"/>
    <w:pPr>
      <w:widowControl w:val="0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077B3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7B3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7B3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7B3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7B3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 (Рабочий)"/>
    <w:basedOn w:val="a"/>
    <w:qFormat/>
    <w:rsid w:val="00E63973"/>
    <w:pPr>
      <w:ind w:firstLine="567"/>
    </w:pPr>
    <w:rPr>
      <w:rFonts w:eastAsia="Times New Roman"/>
      <w:sz w:val="28"/>
      <w:lang w:eastAsia="ru-RU"/>
    </w:rPr>
  </w:style>
  <w:style w:type="paragraph" w:customStyle="1" w:styleId="11">
    <w:name w:val="Заголовок 1 (Рабочий)"/>
    <w:basedOn w:val="1"/>
    <w:next w:val="a3"/>
    <w:qFormat/>
    <w:rsid w:val="00C077B3"/>
    <w:pPr>
      <w:keepNext w:val="0"/>
      <w:keepLines w:val="0"/>
      <w:spacing w:before="0"/>
      <w:jc w:val="center"/>
    </w:pPr>
    <w:rPr>
      <w:rFonts w:ascii="Times New Roman" w:hAnsi="Times New Roman"/>
      <w:color w:val="auto"/>
      <w:lang w:eastAsia="ru-RU"/>
    </w:rPr>
  </w:style>
  <w:style w:type="character" w:customStyle="1" w:styleId="10">
    <w:name w:val="Заголовок 1 Знак"/>
    <w:link w:val="1"/>
    <w:uiPriority w:val="9"/>
    <w:rsid w:val="00C077B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21">
    <w:name w:val="Заголовок 2 (Рабочий)"/>
    <w:basedOn w:val="2"/>
    <w:next w:val="a3"/>
    <w:qFormat/>
    <w:rsid w:val="00C077B3"/>
    <w:pPr>
      <w:keepNext w:val="0"/>
      <w:keepLines w:val="0"/>
      <w:spacing w:before="0"/>
      <w:jc w:val="center"/>
    </w:pPr>
    <w:rPr>
      <w:rFonts w:ascii="Times New Roman" w:hAnsi="Times New Roman"/>
      <w:color w:val="auto"/>
      <w:sz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C077B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31">
    <w:name w:val="Заголовок 3 (Рабочий)"/>
    <w:basedOn w:val="3"/>
    <w:next w:val="a3"/>
    <w:qFormat/>
    <w:rsid w:val="00120A9E"/>
    <w:pPr>
      <w:keepNext w:val="0"/>
      <w:keepLines w:val="0"/>
      <w:spacing w:before="0"/>
      <w:jc w:val="center"/>
    </w:pPr>
    <w:rPr>
      <w:rFonts w:ascii="Times New Roman" w:hAnsi="Times New Roman"/>
      <w:color w:val="auto"/>
      <w:sz w:val="28"/>
      <w:lang w:eastAsia="ru-RU"/>
    </w:rPr>
  </w:style>
  <w:style w:type="character" w:customStyle="1" w:styleId="30">
    <w:name w:val="Заголовок 3 Знак"/>
    <w:link w:val="3"/>
    <w:uiPriority w:val="9"/>
    <w:semiHidden/>
    <w:rsid w:val="00C077B3"/>
    <w:rPr>
      <w:rFonts w:ascii="Cambria" w:eastAsia="Times New Roman" w:hAnsi="Cambria" w:cs="Times New Roman"/>
      <w:b/>
      <w:bCs/>
      <w:color w:val="4F81BD"/>
    </w:rPr>
  </w:style>
  <w:style w:type="paragraph" w:customStyle="1" w:styleId="41">
    <w:name w:val="Заголовок 4 (Рабочий)"/>
    <w:basedOn w:val="4"/>
    <w:next w:val="a3"/>
    <w:qFormat/>
    <w:rsid w:val="00C077B3"/>
    <w:pPr>
      <w:keepNext w:val="0"/>
      <w:keepLines w:val="0"/>
      <w:spacing w:before="0"/>
    </w:pPr>
    <w:rPr>
      <w:rFonts w:ascii="Times New Roman" w:hAnsi="Times New Roman"/>
      <w:i w:val="0"/>
      <w:color w:val="auto"/>
      <w:sz w:val="28"/>
      <w:lang w:eastAsia="ru-RU"/>
    </w:rPr>
  </w:style>
  <w:style w:type="character" w:customStyle="1" w:styleId="40">
    <w:name w:val="Заголовок 4 Знак"/>
    <w:link w:val="4"/>
    <w:uiPriority w:val="9"/>
    <w:semiHidden/>
    <w:rsid w:val="00C077B3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51">
    <w:name w:val="Заголовок 5 (Рабочий)"/>
    <w:basedOn w:val="5"/>
    <w:next w:val="a3"/>
    <w:qFormat/>
    <w:rsid w:val="00C077B3"/>
    <w:pPr>
      <w:keepNext w:val="0"/>
      <w:keepLines w:val="0"/>
      <w:spacing w:before="0"/>
      <w:jc w:val="center"/>
    </w:pPr>
    <w:rPr>
      <w:rFonts w:ascii="Times New Roman" w:hAnsi="Times New Roman"/>
      <w:color w:val="auto"/>
      <w:sz w:val="28"/>
      <w:lang w:eastAsia="ru-RU"/>
    </w:rPr>
  </w:style>
  <w:style w:type="character" w:customStyle="1" w:styleId="50">
    <w:name w:val="Заголовок 5 Знак"/>
    <w:link w:val="5"/>
    <w:uiPriority w:val="9"/>
    <w:semiHidden/>
    <w:rsid w:val="00C077B3"/>
    <w:rPr>
      <w:rFonts w:ascii="Cambria" w:eastAsia="Times New Roman" w:hAnsi="Cambria" w:cs="Times New Roman"/>
      <w:color w:val="243F60"/>
    </w:rPr>
  </w:style>
  <w:style w:type="paragraph" w:customStyle="1" w:styleId="a4">
    <w:name w:val="Абзац"/>
    <w:basedOn w:val="a"/>
    <w:rsid w:val="00AC32B2"/>
    <w:pPr>
      <w:widowControl/>
      <w:spacing w:before="60" w:after="60"/>
      <w:ind w:firstLine="709"/>
    </w:pPr>
    <w:rPr>
      <w:rFonts w:eastAsiaTheme="minorHAnsi"/>
      <w:szCs w:val="24"/>
      <w:lang w:eastAsia="ru-RU"/>
    </w:rPr>
  </w:style>
  <w:style w:type="table" w:styleId="a5">
    <w:name w:val="Table Grid"/>
    <w:basedOn w:val="a1"/>
    <w:uiPriority w:val="59"/>
    <w:rsid w:val="004824FB"/>
    <w:pPr>
      <w:widowControl w:val="0"/>
      <w:adjustRightInd w:val="0"/>
      <w:spacing w:line="360" w:lineRule="atLeast"/>
      <w:ind w:firstLine="709"/>
      <w:jc w:val="both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5"/>
    <w:uiPriority w:val="59"/>
    <w:rsid w:val="004824FB"/>
    <w:pPr>
      <w:widowControl w:val="0"/>
      <w:adjustRightInd w:val="0"/>
      <w:spacing w:line="360" w:lineRule="atLeast"/>
      <w:ind w:firstLine="709"/>
      <w:jc w:val="both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5"/>
    <w:uiPriority w:val="59"/>
    <w:rsid w:val="004824FB"/>
    <w:pPr>
      <w:widowControl w:val="0"/>
      <w:adjustRightInd w:val="0"/>
      <w:spacing w:line="360" w:lineRule="atLeast"/>
      <w:ind w:firstLine="709"/>
      <w:jc w:val="both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A166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B7F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7FE6"/>
    <w:rPr>
      <w:rFonts w:ascii="Tahoma" w:hAnsi="Tahoma" w:cs="Tahoma"/>
      <w:sz w:val="16"/>
      <w:szCs w:val="16"/>
      <w:lang w:eastAsia="en-US"/>
    </w:rPr>
  </w:style>
  <w:style w:type="character" w:styleId="a9">
    <w:name w:val="annotation reference"/>
    <w:basedOn w:val="a0"/>
    <w:uiPriority w:val="99"/>
    <w:semiHidden/>
    <w:unhideWhenUsed/>
    <w:rsid w:val="0079758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9758D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9758D"/>
    <w:rPr>
      <w:rFonts w:ascii="Times New Roman" w:hAnsi="Times New Roman"/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9758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9758D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DF1"/>
    <w:pPr>
      <w:widowControl w:val="0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077B3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7B3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7B3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7B3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7B3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 (Рабочий)"/>
    <w:basedOn w:val="a"/>
    <w:qFormat/>
    <w:rsid w:val="00E63973"/>
    <w:pPr>
      <w:ind w:firstLine="567"/>
    </w:pPr>
    <w:rPr>
      <w:rFonts w:eastAsia="Times New Roman"/>
      <w:sz w:val="28"/>
      <w:lang w:eastAsia="ru-RU"/>
    </w:rPr>
  </w:style>
  <w:style w:type="paragraph" w:customStyle="1" w:styleId="11">
    <w:name w:val="Заголовок 1 (Рабочий)"/>
    <w:basedOn w:val="1"/>
    <w:next w:val="a3"/>
    <w:qFormat/>
    <w:rsid w:val="00C077B3"/>
    <w:pPr>
      <w:keepNext w:val="0"/>
      <w:keepLines w:val="0"/>
      <w:spacing w:before="0"/>
      <w:jc w:val="center"/>
    </w:pPr>
    <w:rPr>
      <w:rFonts w:ascii="Times New Roman" w:hAnsi="Times New Roman"/>
      <w:color w:val="auto"/>
      <w:lang w:eastAsia="ru-RU"/>
    </w:rPr>
  </w:style>
  <w:style w:type="character" w:customStyle="1" w:styleId="10">
    <w:name w:val="Заголовок 1 Знак"/>
    <w:link w:val="1"/>
    <w:uiPriority w:val="9"/>
    <w:rsid w:val="00C077B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21">
    <w:name w:val="Заголовок 2 (Рабочий)"/>
    <w:basedOn w:val="2"/>
    <w:next w:val="a3"/>
    <w:qFormat/>
    <w:rsid w:val="00C077B3"/>
    <w:pPr>
      <w:keepNext w:val="0"/>
      <w:keepLines w:val="0"/>
      <w:spacing w:before="0"/>
      <w:jc w:val="center"/>
    </w:pPr>
    <w:rPr>
      <w:rFonts w:ascii="Times New Roman" w:hAnsi="Times New Roman"/>
      <w:color w:val="auto"/>
      <w:sz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C077B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31">
    <w:name w:val="Заголовок 3 (Рабочий)"/>
    <w:basedOn w:val="3"/>
    <w:next w:val="a3"/>
    <w:qFormat/>
    <w:rsid w:val="00120A9E"/>
    <w:pPr>
      <w:keepNext w:val="0"/>
      <w:keepLines w:val="0"/>
      <w:spacing w:before="0"/>
      <w:jc w:val="center"/>
    </w:pPr>
    <w:rPr>
      <w:rFonts w:ascii="Times New Roman" w:hAnsi="Times New Roman"/>
      <w:color w:val="auto"/>
      <w:sz w:val="28"/>
      <w:lang w:eastAsia="ru-RU"/>
    </w:rPr>
  </w:style>
  <w:style w:type="character" w:customStyle="1" w:styleId="30">
    <w:name w:val="Заголовок 3 Знак"/>
    <w:link w:val="3"/>
    <w:uiPriority w:val="9"/>
    <w:semiHidden/>
    <w:rsid w:val="00C077B3"/>
    <w:rPr>
      <w:rFonts w:ascii="Cambria" w:eastAsia="Times New Roman" w:hAnsi="Cambria" w:cs="Times New Roman"/>
      <w:b/>
      <w:bCs/>
      <w:color w:val="4F81BD"/>
    </w:rPr>
  </w:style>
  <w:style w:type="paragraph" w:customStyle="1" w:styleId="41">
    <w:name w:val="Заголовок 4 (Рабочий)"/>
    <w:basedOn w:val="4"/>
    <w:next w:val="a3"/>
    <w:qFormat/>
    <w:rsid w:val="00C077B3"/>
    <w:pPr>
      <w:keepNext w:val="0"/>
      <w:keepLines w:val="0"/>
      <w:spacing w:before="0"/>
    </w:pPr>
    <w:rPr>
      <w:rFonts w:ascii="Times New Roman" w:hAnsi="Times New Roman"/>
      <w:i w:val="0"/>
      <w:color w:val="auto"/>
      <w:sz w:val="28"/>
      <w:lang w:eastAsia="ru-RU"/>
    </w:rPr>
  </w:style>
  <w:style w:type="character" w:customStyle="1" w:styleId="40">
    <w:name w:val="Заголовок 4 Знак"/>
    <w:link w:val="4"/>
    <w:uiPriority w:val="9"/>
    <w:semiHidden/>
    <w:rsid w:val="00C077B3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51">
    <w:name w:val="Заголовок 5 (Рабочий)"/>
    <w:basedOn w:val="5"/>
    <w:next w:val="a3"/>
    <w:qFormat/>
    <w:rsid w:val="00C077B3"/>
    <w:pPr>
      <w:keepNext w:val="0"/>
      <w:keepLines w:val="0"/>
      <w:spacing w:before="0"/>
      <w:jc w:val="center"/>
    </w:pPr>
    <w:rPr>
      <w:rFonts w:ascii="Times New Roman" w:hAnsi="Times New Roman"/>
      <w:color w:val="auto"/>
      <w:sz w:val="28"/>
      <w:lang w:eastAsia="ru-RU"/>
    </w:rPr>
  </w:style>
  <w:style w:type="character" w:customStyle="1" w:styleId="50">
    <w:name w:val="Заголовок 5 Знак"/>
    <w:link w:val="5"/>
    <w:uiPriority w:val="9"/>
    <w:semiHidden/>
    <w:rsid w:val="00C077B3"/>
    <w:rPr>
      <w:rFonts w:ascii="Cambria" w:eastAsia="Times New Roman" w:hAnsi="Cambria" w:cs="Times New Roman"/>
      <w:color w:val="243F60"/>
    </w:rPr>
  </w:style>
  <w:style w:type="paragraph" w:customStyle="1" w:styleId="a4">
    <w:name w:val="Абзац"/>
    <w:basedOn w:val="a"/>
    <w:rsid w:val="00AC32B2"/>
    <w:pPr>
      <w:widowControl/>
      <w:spacing w:before="60" w:after="60"/>
      <w:ind w:firstLine="709"/>
    </w:pPr>
    <w:rPr>
      <w:rFonts w:eastAsiaTheme="minorHAnsi"/>
      <w:szCs w:val="24"/>
      <w:lang w:eastAsia="ru-RU"/>
    </w:rPr>
  </w:style>
  <w:style w:type="table" w:styleId="a5">
    <w:name w:val="Table Grid"/>
    <w:basedOn w:val="a1"/>
    <w:uiPriority w:val="59"/>
    <w:rsid w:val="004824FB"/>
    <w:pPr>
      <w:widowControl w:val="0"/>
      <w:adjustRightInd w:val="0"/>
      <w:spacing w:line="360" w:lineRule="atLeast"/>
      <w:ind w:firstLine="709"/>
      <w:jc w:val="both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5"/>
    <w:uiPriority w:val="59"/>
    <w:rsid w:val="004824FB"/>
    <w:pPr>
      <w:widowControl w:val="0"/>
      <w:adjustRightInd w:val="0"/>
      <w:spacing w:line="360" w:lineRule="atLeast"/>
      <w:ind w:firstLine="709"/>
      <w:jc w:val="both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5"/>
    <w:uiPriority w:val="59"/>
    <w:rsid w:val="004824FB"/>
    <w:pPr>
      <w:widowControl w:val="0"/>
      <w:adjustRightInd w:val="0"/>
      <w:spacing w:line="360" w:lineRule="atLeast"/>
      <w:ind w:firstLine="709"/>
      <w:jc w:val="both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A166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B7F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7FE6"/>
    <w:rPr>
      <w:rFonts w:ascii="Tahoma" w:hAnsi="Tahoma" w:cs="Tahoma"/>
      <w:sz w:val="16"/>
      <w:szCs w:val="16"/>
      <w:lang w:eastAsia="en-US"/>
    </w:rPr>
  </w:style>
  <w:style w:type="character" w:styleId="a9">
    <w:name w:val="annotation reference"/>
    <w:basedOn w:val="a0"/>
    <w:uiPriority w:val="99"/>
    <w:semiHidden/>
    <w:unhideWhenUsed/>
    <w:rsid w:val="0079758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9758D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9758D"/>
    <w:rPr>
      <w:rFonts w:ascii="Times New Roman" w:hAnsi="Times New Roman"/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9758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9758D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C7811-485D-49A0-A523-71A57609E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Сова</dc:creator>
  <cp:lastModifiedBy>Дягилев Роман  Николаевич</cp:lastModifiedBy>
  <cp:revision>2</cp:revision>
  <cp:lastPrinted>2018-12-24T10:07:00Z</cp:lastPrinted>
  <dcterms:created xsi:type="dcterms:W3CDTF">2020-09-02T11:04:00Z</dcterms:created>
  <dcterms:modified xsi:type="dcterms:W3CDTF">2020-09-02T11:04:00Z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{4572F7AB-CD0E-4782-BF6C-BB161669B5E7}</vt:lpwstr>
  </property>
  <property fmtid="{D5CDD505-2E9C-101B-9397-08002B2CF9AE}" pid="3" name="#RegDocId">
    <vt:lpwstr>Исх. Служебное письмо № Вр-5936264</vt:lpwstr>
  </property>
  <property fmtid="{D5CDD505-2E9C-101B-9397-08002B2CF9AE}" pid="4" name="FileDocId">
    <vt:lpwstr>{90BE23E7-0B72-40D1-8606-9A98611FE4D0}</vt:lpwstr>
  </property>
  <property fmtid="{D5CDD505-2E9C-101B-9397-08002B2CF9AE}" pid="5" name="#FileDocId">
    <vt:lpwstr>Файл: 4.ФЭО.docx</vt:lpwstr>
  </property>
</Properties>
</file>